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416" w:rsidRDefault="00375918" w:rsidP="00375918">
      <w:pPr>
        <w:rPr>
          <w:b/>
          <w:sz w:val="24"/>
          <w:szCs w:val="24"/>
        </w:rPr>
      </w:pPr>
      <w:r w:rsidRPr="0059595E">
        <w:rPr>
          <w:b/>
          <w:sz w:val="24"/>
          <w:szCs w:val="24"/>
          <w:u w:val="single"/>
        </w:rPr>
        <w:t>Rubric</w:t>
      </w:r>
      <w:r>
        <w:rPr>
          <w:b/>
          <w:sz w:val="24"/>
          <w:szCs w:val="24"/>
        </w:rPr>
        <w:t>:  Commentary First Draft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Name ________________________</w:t>
      </w:r>
    </w:p>
    <w:p w:rsidR="00375918" w:rsidRDefault="00375918" w:rsidP="00375918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754"/>
        <w:gridCol w:w="5094"/>
        <w:gridCol w:w="1710"/>
        <w:gridCol w:w="1458"/>
      </w:tblGrid>
      <w:tr w:rsidR="00375918" w:rsidTr="00192A01">
        <w:tc>
          <w:tcPr>
            <w:tcW w:w="2754" w:type="dxa"/>
          </w:tcPr>
          <w:p w:rsidR="00375918" w:rsidRPr="00005DE6" w:rsidRDefault="00375918" w:rsidP="00192A01">
            <w:pPr>
              <w:jc w:val="center"/>
              <w:rPr>
                <w:b/>
              </w:rPr>
            </w:pPr>
            <w:r>
              <w:rPr>
                <w:b/>
              </w:rPr>
              <w:t xml:space="preserve">IB </w:t>
            </w:r>
            <w:r w:rsidRPr="00005DE6">
              <w:rPr>
                <w:b/>
              </w:rPr>
              <w:t>Criterion</w:t>
            </w:r>
          </w:p>
        </w:tc>
        <w:tc>
          <w:tcPr>
            <w:tcW w:w="5094" w:type="dxa"/>
          </w:tcPr>
          <w:p w:rsidR="00375918" w:rsidRPr="00005DE6" w:rsidRDefault="00375918" w:rsidP="00192A01">
            <w:pPr>
              <w:jc w:val="center"/>
              <w:rPr>
                <w:b/>
              </w:rPr>
            </w:pPr>
            <w:r>
              <w:rPr>
                <w:b/>
              </w:rPr>
              <w:t>DAA Criterion</w:t>
            </w:r>
          </w:p>
        </w:tc>
        <w:tc>
          <w:tcPr>
            <w:tcW w:w="1710" w:type="dxa"/>
          </w:tcPr>
          <w:p w:rsidR="00375918" w:rsidRPr="00005DE6" w:rsidRDefault="00375918" w:rsidP="00192A01">
            <w:pPr>
              <w:jc w:val="center"/>
              <w:rPr>
                <w:b/>
              </w:rPr>
            </w:pPr>
            <w:r>
              <w:rPr>
                <w:b/>
              </w:rPr>
              <w:t>Potential Marks</w:t>
            </w:r>
          </w:p>
        </w:tc>
        <w:tc>
          <w:tcPr>
            <w:tcW w:w="1458" w:type="dxa"/>
          </w:tcPr>
          <w:p w:rsidR="00375918" w:rsidRPr="00005DE6" w:rsidRDefault="00375918" w:rsidP="00192A01">
            <w:pPr>
              <w:jc w:val="center"/>
              <w:rPr>
                <w:b/>
              </w:rPr>
            </w:pPr>
            <w:r>
              <w:rPr>
                <w:b/>
              </w:rPr>
              <w:t>Actual Marks</w:t>
            </w:r>
          </w:p>
        </w:tc>
      </w:tr>
      <w:tr w:rsidR="00375918" w:rsidTr="00192A01">
        <w:tc>
          <w:tcPr>
            <w:tcW w:w="2754" w:type="dxa"/>
          </w:tcPr>
          <w:p w:rsidR="00375918" w:rsidRDefault="00375918" w:rsidP="00192A01">
            <w:r w:rsidRPr="00005DE6">
              <w:rPr>
                <w:u w:val="single"/>
              </w:rPr>
              <w:t>A</w:t>
            </w:r>
            <w:r>
              <w:t>: Rubric Requirements</w:t>
            </w:r>
          </w:p>
        </w:tc>
        <w:tc>
          <w:tcPr>
            <w:tcW w:w="5094" w:type="dxa"/>
          </w:tcPr>
          <w:p w:rsidR="00375918" w:rsidRDefault="00375918" w:rsidP="00192A01">
            <w:r>
              <w:t>IA was handed in on time.</w:t>
            </w:r>
          </w:p>
          <w:p w:rsidR="00375918" w:rsidRDefault="00375918" w:rsidP="00192A01"/>
        </w:tc>
        <w:tc>
          <w:tcPr>
            <w:tcW w:w="1710" w:type="dxa"/>
          </w:tcPr>
          <w:p w:rsidR="00375918" w:rsidRDefault="00375918" w:rsidP="00192A01">
            <w:pPr>
              <w:jc w:val="center"/>
            </w:pPr>
            <w:r>
              <w:t>2</w:t>
            </w:r>
          </w:p>
        </w:tc>
        <w:tc>
          <w:tcPr>
            <w:tcW w:w="1458" w:type="dxa"/>
          </w:tcPr>
          <w:p w:rsidR="00375918" w:rsidRDefault="00375918" w:rsidP="00192A01">
            <w:pPr>
              <w:jc w:val="center"/>
            </w:pPr>
          </w:p>
        </w:tc>
      </w:tr>
      <w:tr w:rsidR="00375918" w:rsidTr="00192A01">
        <w:tc>
          <w:tcPr>
            <w:tcW w:w="2754" w:type="dxa"/>
          </w:tcPr>
          <w:p w:rsidR="00375918" w:rsidRDefault="00375918" w:rsidP="00192A01">
            <w:r w:rsidRPr="00005DE6">
              <w:rPr>
                <w:u w:val="single"/>
              </w:rPr>
              <w:t>A</w:t>
            </w:r>
            <w:r>
              <w:t>: Rubric Requirements</w:t>
            </w:r>
          </w:p>
        </w:tc>
        <w:tc>
          <w:tcPr>
            <w:tcW w:w="5094" w:type="dxa"/>
          </w:tcPr>
          <w:p w:rsidR="00375918" w:rsidRDefault="00375918" w:rsidP="00192A01">
            <w:r>
              <w:t>IA includes all three components – cover page, article and commentary.</w:t>
            </w:r>
          </w:p>
          <w:p w:rsidR="00375918" w:rsidRDefault="00375918" w:rsidP="00192A01"/>
        </w:tc>
        <w:tc>
          <w:tcPr>
            <w:tcW w:w="1710" w:type="dxa"/>
          </w:tcPr>
          <w:p w:rsidR="00375918" w:rsidRDefault="00375918" w:rsidP="00192A01">
            <w:pPr>
              <w:jc w:val="center"/>
            </w:pPr>
            <w:r>
              <w:t>2</w:t>
            </w:r>
          </w:p>
        </w:tc>
        <w:tc>
          <w:tcPr>
            <w:tcW w:w="1458" w:type="dxa"/>
          </w:tcPr>
          <w:p w:rsidR="00375918" w:rsidRDefault="00375918" w:rsidP="00192A01">
            <w:pPr>
              <w:jc w:val="center"/>
            </w:pPr>
          </w:p>
        </w:tc>
      </w:tr>
      <w:tr w:rsidR="00375918" w:rsidTr="00192A01">
        <w:tc>
          <w:tcPr>
            <w:tcW w:w="2754" w:type="dxa"/>
          </w:tcPr>
          <w:p w:rsidR="00375918" w:rsidRDefault="00375918" w:rsidP="00192A01">
            <w:r w:rsidRPr="00005DE6">
              <w:rPr>
                <w:u w:val="single"/>
              </w:rPr>
              <w:t>A</w:t>
            </w:r>
            <w:r>
              <w:t>: Rubric Requirements</w:t>
            </w:r>
          </w:p>
        </w:tc>
        <w:tc>
          <w:tcPr>
            <w:tcW w:w="5094" w:type="dxa"/>
          </w:tcPr>
          <w:p w:rsidR="00375918" w:rsidRDefault="00375918" w:rsidP="00192A01">
            <w:r>
              <w:t>Cover page includes all of the required information.</w:t>
            </w:r>
          </w:p>
          <w:p w:rsidR="00375918" w:rsidRDefault="00375918" w:rsidP="00192A01"/>
        </w:tc>
        <w:tc>
          <w:tcPr>
            <w:tcW w:w="1710" w:type="dxa"/>
          </w:tcPr>
          <w:p w:rsidR="00375918" w:rsidRDefault="00375918" w:rsidP="00192A01">
            <w:pPr>
              <w:jc w:val="center"/>
            </w:pPr>
            <w:r>
              <w:t>2</w:t>
            </w:r>
          </w:p>
        </w:tc>
        <w:tc>
          <w:tcPr>
            <w:tcW w:w="1458" w:type="dxa"/>
          </w:tcPr>
          <w:p w:rsidR="00375918" w:rsidRDefault="00375918" w:rsidP="00192A01">
            <w:pPr>
              <w:jc w:val="center"/>
            </w:pPr>
          </w:p>
        </w:tc>
      </w:tr>
      <w:tr w:rsidR="00375918" w:rsidTr="00192A01">
        <w:tc>
          <w:tcPr>
            <w:tcW w:w="2754" w:type="dxa"/>
          </w:tcPr>
          <w:p w:rsidR="00375918" w:rsidRDefault="00375918" w:rsidP="00192A01">
            <w:r w:rsidRPr="00005DE6">
              <w:rPr>
                <w:u w:val="single"/>
              </w:rPr>
              <w:t>A</w:t>
            </w:r>
            <w:r>
              <w:t>: Rubric Requirements</w:t>
            </w:r>
          </w:p>
        </w:tc>
        <w:tc>
          <w:tcPr>
            <w:tcW w:w="5094" w:type="dxa"/>
          </w:tcPr>
          <w:p w:rsidR="00375918" w:rsidRDefault="00375918" w:rsidP="00192A01">
            <w:r>
              <w:t>Commentary is in the required word count range (650-750 words).</w:t>
            </w:r>
          </w:p>
          <w:p w:rsidR="00375918" w:rsidRDefault="00375918" w:rsidP="00192A01"/>
        </w:tc>
        <w:tc>
          <w:tcPr>
            <w:tcW w:w="1710" w:type="dxa"/>
          </w:tcPr>
          <w:p w:rsidR="00375918" w:rsidRDefault="00375918" w:rsidP="00192A01">
            <w:pPr>
              <w:jc w:val="center"/>
            </w:pPr>
            <w:r>
              <w:t>1</w:t>
            </w:r>
          </w:p>
        </w:tc>
        <w:tc>
          <w:tcPr>
            <w:tcW w:w="1458" w:type="dxa"/>
          </w:tcPr>
          <w:p w:rsidR="00375918" w:rsidRDefault="00375918" w:rsidP="00192A01">
            <w:pPr>
              <w:jc w:val="center"/>
            </w:pPr>
          </w:p>
        </w:tc>
      </w:tr>
      <w:tr w:rsidR="00375918" w:rsidTr="00192A01">
        <w:tc>
          <w:tcPr>
            <w:tcW w:w="2754" w:type="dxa"/>
          </w:tcPr>
          <w:p w:rsidR="00375918" w:rsidRDefault="00375918" w:rsidP="00192A01">
            <w:r w:rsidRPr="00005DE6">
              <w:rPr>
                <w:u w:val="single"/>
              </w:rPr>
              <w:t>A</w:t>
            </w:r>
            <w:r>
              <w:t>: Rubric Requirements</w:t>
            </w:r>
          </w:p>
        </w:tc>
        <w:tc>
          <w:tcPr>
            <w:tcW w:w="5094" w:type="dxa"/>
          </w:tcPr>
          <w:p w:rsidR="00375918" w:rsidRDefault="00375918" w:rsidP="00192A01">
            <w:r>
              <w:t>Commentary includes at least two neatly drawn and well-labeled diagrams.</w:t>
            </w:r>
          </w:p>
          <w:p w:rsidR="00375918" w:rsidRDefault="00375918" w:rsidP="00192A01"/>
        </w:tc>
        <w:tc>
          <w:tcPr>
            <w:tcW w:w="1710" w:type="dxa"/>
          </w:tcPr>
          <w:p w:rsidR="00375918" w:rsidRDefault="00375918" w:rsidP="00192A01">
            <w:pPr>
              <w:jc w:val="center"/>
            </w:pPr>
            <w:r>
              <w:t>2</w:t>
            </w:r>
          </w:p>
        </w:tc>
        <w:tc>
          <w:tcPr>
            <w:tcW w:w="1458" w:type="dxa"/>
          </w:tcPr>
          <w:p w:rsidR="00375918" w:rsidRDefault="00375918" w:rsidP="00192A01">
            <w:pPr>
              <w:jc w:val="center"/>
            </w:pPr>
          </w:p>
        </w:tc>
      </w:tr>
      <w:tr w:rsidR="00375918" w:rsidTr="00192A01">
        <w:tc>
          <w:tcPr>
            <w:tcW w:w="2754" w:type="dxa"/>
          </w:tcPr>
          <w:p w:rsidR="00375918" w:rsidRDefault="00375918" w:rsidP="00192A01">
            <w:r w:rsidRPr="00005DE6">
              <w:rPr>
                <w:u w:val="single"/>
              </w:rPr>
              <w:t>A</w:t>
            </w:r>
            <w:r>
              <w:t>: Rubric Requirements</w:t>
            </w:r>
          </w:p>
        </w:tc>
        <w:tc>
          <w:tcPr>
            <w:tcW w:w="5094" w:type="dxa"/>
          </w:tcPr>
          <w:p w:rsidR="00375918" w:rsidRDefault="00375918" w:rsidP="00192A01">
            <w:r>
              <w:t xml:space="preserve">All key economic terms are written and defined in </w:t>
            </w:r>
            <w:r w:rsidRPr="00CE6874">
              <w:rPr>
                <w:b/>
                <w:color w:val="1F497D" w:themeColor="text2"/>
              </w:rPr>
              <w:t>blue</w:t>
            </w:r>
            <w:r>
              <w:t xml:space="preserve">.  </w:t>
            </w:r>
          </w:p>
          <w:p w:rsidR="00375918" w:rsidRPr="0027638E" w:rsidRDefault="00375918" w:rsidP="00192A01"/>
        </w:tc>
        <w:tc>
          <w:tcPr>
            <w:tcW w:w="1710" w:type="dxa"/>
          </w:tcPr>
          <w:p w:rsidR="00375918" w:rsidRDefault="00375918" w:rsidP="00192A01">
            <w:pPr>
              <w:jc w:val="center"/>
            </w:pPr>
            <w:r>
              <w:t>1</w:t>
            </w:r>
          </w:p>
        </w:tc>
        <w:tc>
          <w:tcPr>
            <w:tcW w:w="1458" w:type="dxa"/>
          </w:tcPr>
          <w:p w:rsidR="00375918" w:rsidRDefault="00375918" w:rsidP="00192A01">
            <w:pPr>
              <w:jc w:val="center"/>
            </w:pPr>
          </w:p>
        </w:tc>
      </w:tr>
      <w:tr w:rsidR="00375918" w:rsidTr="00192A01">
        <w:tc>
          <w:tcPr>
            <w:tcW w:w="2754" w:type="dxa"/>
          </w:tcPr>
          <w:p w:rsidR="00375918" w:rsidRDefault="00375918" w:rsidP="00192A01">
            <w:r w:rsidRPr="00005DE6">
              <w:rPr>
                <w:u w:val="single"/>
              </w:rPr>
              <w:t>A</w:t>
            </w:r>
            <w:r>
              <w:t>: Rubric Requirements</w:t>
            </w:r>
          </w:p>
        </w:tc>
        <w:tc>
          <w:tcPr>
            <w:tcW w:w="5094" w:type="dxa"/>
          </w:tcPr>
          <w:p w:rsidR="00375918" w:rsidRDefault="00375918" w:rsidP="00192A01">
            <w:r>
              <w:t xml:space="preserve">All application and analysis is written in </w:t>
            </w:r>
            <w:r w:rsidRPr="00CE6874">
              <w:rPr>
                <w:b/>
                <w:color w:val="FF0000"/>
              </w:rPr>
              <w:t>red</w:t>
            </w:r>
            <w:r>
              <w:t>.</w:t>
            </w:r>
          </w:p>
          <w:p w:rsidR="00375918" w:rsidRPr="00CE6874" w:rsidRDefault="00375918" w:rsidP="00192A01"/>
        </w:tc>
        <w:tc>
          <w:tcPr>
            <w:tcW w:w="1710" w:type="dxa"/>
          </w:tcPr>
          <w:p w:rsidR="00375918" w:rsidRDefault="00375918" w:rsidP="00192A01">
            <w:pPr>
              <w:jc w:val="center"/>
            </w:pPr>
            <w:r>
              <w:t>1</w:t>
            </w:r>
          </w:p>
        </w:tc>
        <w:tc>
          <w:tcPr>
            <w:tcW w:w="1458" w:type="dxa"/>
          </w:tcPr>
          <w:p w:rsidR="00375918" w:rsidRDefault="00375918" w:rsidP="00192A01">
            <w:pPr>
              <w:jc w:val="center"/>
            </w:pPr>
          </w:p>
        </w:tc>
      </w:tr>
      <w:tr w:rsidR="00375918" w:rsidTr="00192A01">
        <w:tc>
          <w:tcPr>
            <w:tcW w:w="2754" w:type="dxa"/>
          </w:tcPr>
          <w:p w:rsidR="00375918" w:rsidRDefault="00375918" w:rsidP="00192A01">
            <w:r w:rsidRPr="00005DE6">
              <w:rPr>
                <w:u w:val="single"/>
              </w:rPr>
              <w:t>A</w:t>
            </w:r>
            <w:r>
              <w:t>: Rubric Requirements</w:t>
            </w:r>
          </w:p>
          <w:p w:rsidR="00375918" w:rsidRDefault="00375918" w:rsidP="00192A01"/>
        </w:tc>
        <w:tc>
          <w:tcPr>
            <w:tcW w:w="5094" w:type="dxa"/>
          </w:tcPr>
          <w:p w:rsidR="00375918" w:rsidRDefault="00375918" w:rsidP="00192A01">
            <w:r>
              <w:t xml:space="preserve">All evaluation is written in </w:t>
            </w:r>
            <w:r w:rsidRPr="00CE6874">
              <w:rPr>
                <w:b/>
                <w:color w:val="00B050"/>
              </w:rPr>
              <w:t>green</w:t>
            </w:r>
            <w:r>
              <w:t>.</w:t>
            </w:r>
          </w:p>
        </w:tc>
        <w:tc>
          <w:tcPr>
            <w:tcW w:w="1710" w:type="dxa"/>
          </w:tcPr>
          <w:p w:rsidR="00375918" w:rsidRDefault="00375918" w:rsidP="00192A01">
            <w:pPr>
              <w:jc w:val="center"/>
            </w:pPr>
            <w:r>
              <w:t>1</w:t>
            </w:r>
          </w:p>
        </w:tc>
        <w:tc>
          <w:tcPr>
            <w:tcW w:w="1458" w:type="dxa"/>
          </w:tcPr>
          <w:p w:rsidR="00375918" w:rsidRDefault="00375918" w:rsidP="00192A01">
            <w:pPr>
              <w:jc w:val="center"/>
            </w:pPr>
          </w:p>
        </w:tc>
      </w:tr>
      <w:tr w:rsidR="00375918" w:rsidTr="00192A01">
        <w:tc>
          <w:tcPr>
            <w:tcW w:w="2754" w:type="dxa"/>
          </w:tcPr>
          <w:p w:rsidR="00375918" w:rsidRPr="00CE6874" w:rsidRDefault="00375918" w:rsidP="00192A01">
            <w:r>
              <w:rPr>
                <w:u w:val="single"/>
              </w:rPr>
              <w:t>B</w:t>
            </w:r>
            <w:r>
              <w:t>:  Organization and Presentation</w:t>
            </w:r>
          </w:p>
        </w:tc>
        <w:tc>
          <w:tcPr>
            <w:tcW w:w="5094" w:type="dxa"/>
          </w:tcPr>
          <w:p w:rsidR="00375918" w:rsidRDefault="00375918" w:rsidP="00192A01">
            <w:r>
              <w:t>Commentary is well organized and presented and diagrams are used highly effectively.</w:t>
            </w:r>
          </w:p>
          <w:p w:rsidR="00375918" w:rsidRDefault="00375918" w:rsidP="00192A01"/>
        </w:tc>
        <w:tc>
          <w:tcPr>
            <w:tcW w:w="1710" w:type="dxa"/>
          </w:tcPr>
          <w:p w:rsidR="00375918" w:rsidRDefault="00375918" w:rsidP="00192A01">
            <w:pPr>
              <w:jc w:val="center"/>
            </w:pPr>
            <w:r>
              <w:t>4</w:t>
            </w:r>
          </w:p>
        </w:tc>
        <w:tc>
          <w:tcPr>
            <w:tcW w:w="1458" w:type="dxa"/>
          </w:tcPr>
          <w:p w:rsidR="00375918" w:rsidRDefault="00375918" w:rsidP="00192A01">
            <w:pPr>
              <w:jc w:val="center"/>
            </w:pPr>
          </w:p>
        </w:tc>
      </w:tr>
      <w:tr w:rsidR="00375918" w:rsidTr="00192A01">
        <w:tc>
          <w:tcPr>
            <w:tcW w:w="2754" w:type="dxa"/>
          </w:tcPr>
          <w:p w:rsidR="00375918" w:rsidRPr="00CE6874" w:rsidRDefault="00375918" w:rsidP="00192A01">
            <w:r>
              <w:rPr>
                <w:u w:val="single"/>
              </w:rPr>
              <w:t>C</w:t>
            </w:r>
            <w:r>
              <w:t>:  Use of economic terminology</w:t>
            </w:r>
          </w:p>
        </w:tc>
        <w:tc>
          <w:tcPr>
            <w:tcW w:w="5094" w:type="dxa"/>
          </w:tcPr>
          <w:p w:rsidR="00375918" w:rsidRDefault="00375918" w:rsidP="00192A01">
            <w:r>
              <w:t>Commentary demonstrates appropriate use of economic terminology and terms are correctly defined.</w:t>
            </w:r>
          </w:p>
          <w:p w:rsidR="00375918" w:rsidRDefault="00375918" w:rsidP="00192A01"/>
        </w:tc>
        <w:tc>
          <w:tcPr>
            <w:tcW w:w="1710" w:type="dxa"/>
          </w:tcPr>
          <w:p w:rsidR="00375918" w:rsidRDefault="00375918" w:rsidP="00192A01">
            <w:pPr>
              <w:jc w:val="center"/>
            </w:pPr>
            <w:r>
              <w:t>5</w:t>
            </w:r>
          </w:p>
        </w:tc>
        <w:tc>
          <w:tcPr>
            <w:tcW w:w="1458" w:type="dxa"/>
          </w:tcPr>
          <w:p w:rsidR="00375918" w:rsidRDefault="00375918" w:rsidP="00192A01">
            <w:pPr>
              <w:jc w:val="center"/>
            </w:pPr>
          </w:p>
        </w:tc>
      </w:tr>
      <w:tr w:rsidR="00375918" w:rsidTr="00192A01">
        <w:tc>
          <w:tcPr>
            <w:tcW w:w="2754" w:type="dxa"/>
          </w:tcPr>
          <w:p w:rsidR="00375918" w:rsidRDefault="00375918" w:rsidP="00192A01">
            <w:r>
              <w:rPr>
                <w:u w:val="single"/>
              </w:rPr>
              <w:t>D</w:t>
            </w:r>
            <w:r>
              <w:t>:  Application and analysis of economic concepts and theories</w:t>
            </w:r>
          </w:p>
          <w:p w:rsidR="00375918" w:rsidRPr="00003D37" w:rsidRDefault="00375918" w:rsidP="00192A01"/>
        </w:tc>
        <w:tc>
          <w:tcPr>
            <w:tcW w:w="5094" w:type="dxa"/>
          </w:tcPr>
          <w:p w:rsidR="00375918" w:rsidRDefault="00375918" w:rsidP="00192A01">
            <w:r>
              <w:t>Relevant concepts and theories have been identified and have been applied or analyzed well in the commentary.</w:t>
            </w:r>
          </w:p>
        </w:tc>
        <w:tc>
          <w:tcPr>
            <w:tcW w:w="1710" w:type="dxa"/>
          </w:tcPr>
          <w:p w:rsidR="00375918" w:rsidRDefault="00375918" w:rsidP="00192A01">
            <w:pPr>
              <w:jc w:val="center"/>
            </w:pPr>
            <w:r>
              <w:t>5</w:t>
            </w:r>
          </w:p>
        </w:tc>
        <w:tc>
          <w:tcPr>
            <w:tcW w:w="1458" w:type="dxa"/>
          </w:tcPr>
          <w:p w:rsidR="00375918" w:rsidRDefault="00375918" w:rsidP="00192A01">
            <w:pPr>
              <w:jc w:val="center"/>
            </w:pPr>
          </w:p>
        </w:tc>
      </w:tr>
      <w:tr w:rsidR="00375918" w:rsidTr="00192A01">
        <w:tc>
          <w:tcPr>
            <w:tcW w:w="2754" w:type="dxa"/>
          </w:tcPr>
          <w:p w:rsidR="00375918" w:rsidRPr="00375918" w:rsidRDefault="00375918" w:rsidP="00192A01">
            <w:r>
              <w:rPr>
                <w:u w:val="single"/>
              </w:rPr>
              <w:t>E</w:t>
            </w:r>
            <w:r>
              <w:t>:  Evaluation</w:t>
            </w:r>
          </w:p>
        </w:tc>
        <w:tc>
          <w:tcPr>
            <w:tcW w:w="5094" w:type="dxa"/>
          </w:tcPr>
          <w:p w:rsidR="00375918" w:rsidRDefault="00375918" w:rsidP="00192A01">
            <w:r>
              <w:t xml:space="preserve">In the </w:t>
            </w:r>
            <w:proofErr w:type="gramStart"/>
            <w:r>
              <w:t>commentary ,</w:t>
            </w:r>
            <w:proofErr w:type="gramEnd"/>
            <w:r>
              <w:t xml:space="preserve"> the student demonstrates appropriate and complete evaluation of economic theories and concepts applied to the extract.</w:t>
            </w:r>
          </w:p>
          <w:p w:rsidR="00375918" w:rsidRDefault="00375918" w:rsidP="00192A01"/>
          <w:p w:rsidR="00375918" w:rsidRDefault="00375918" w:rsidP="00192A01">
            <w:r>
              <w:t>Evaluation may include any of the following:</w:t>
            </w:r>
          </w:p>
          <w:p w:rsidR="00375918" w:rsidRDefault="00375918" w:rsidP="00192A01"/>
          <w:p w:rsidR="00375918" w:rsidRDefault="00375918" w:rsidP="00192A01">
            <w:pPr>
              <w:pStyle w:val="ListParagraph"/>
              <w:numPr>
                <w:ilvl w:val="0"/>
                <w:numId w:val="1"/>
              </w:numPr>
            </w:pPr>
            <w:r>
              <w:t>Policy analysis</w:t>
            </w:r>
          </w:p>
          <w:p w:rsidR="00375918" w:rsidRDefault="00375918" w:rsidP="00192A01">
            <w:pPr>
              <w:pStyle w:val="ListParagraph"/>
              <w:numPr>
                <w:ilvl w:val="0"/>
                <w:numId w:val="1"/>
              </w:numPr>
            </w:pPr>
            <w:r>
              <w:t>Advantages and Disadvantages</w:t>
            </w:r>
          </w:p>
          <w:p w:rsidR="00375918" w:rsidRDefault="00375918" w:rsidP="00192A01">
            <w:pPr>
              <w:pStyle w:val="ListParagraph"/>
              <w:numPr>
                <w:ilvl w:val="0"/>
                <w:numId w:val="1"/>
              </w:numPr>
            </w:pPr>
            <w:r>
              <w:t>Stakeholder effects</w:t>
            </w:r>
          </w:p>
          <w:p w:rsidR="00375918" w:rsidRDefault="00375918" w:rsidP="00192A01">
            <w:pPr>
              <w:pStyle w:val="ListParagraph"/>
              <w:numPr>
                <w:ilvl w:val="0"/>
                <w:numId w:val="1"/>
              </w:numPr>
            </w:pPr>
            <w:r>
              <w:t>Short-run vs. Long-run Analysis</w:t>
            </w:r>
          </w:p>
          <w:p w:rsidR="00375918" w:rsidRDefault="00375918" w:rsidP="00192A01">
            <w:pPr>
              <w:pStyle w:val="ListParagraph"/>
              <w:numPr>
                <w:ilvl w:val="0"/>
                <w:numId w:val="1"/>
              </w:numPr>
            </w:pPr>
            <w:r>
              <w:t>Prioritizing arguments</w:t>
            </w:r>
          </w:p>
          <w:p w:rsidR="00375918" w:rsidRDefault="00375918" w:rsidP="00192A01">
            <w:pPr>
              <w:pStyle w:val="ListParagraph"/>
              <w:numPr>
                <w:ilvl w:val="0"/>
                <w:numId w:val="1"/>
              </w:numPr>
            </w:pPr>
            <w:r>
              <w:t>Questioning the validity of a theory</w:t>
            </w:r>
          </w:p>
          <w:p w:rsidR="00375918" w:rsidRDefault="00375918" w:rsidP="0080731B">
            <w:pPr>
              <w:pStyle w:val="ListParagraph"/>
            </w:pPr>
          </w:p>
        </w:tc>
        <w:tc>
          <w:tcPr>
            <w:tcW w:w="1710" w:type="dxa"/>
          </w:tcPr>
          <w:p w:rsidR="00375918" w:rsidRDefault="00375918" w:rsidP="00192A01">
            <w:pPr>
              <w:jc w:val="center"/>
            </w:pPr>
            <w:r>
              <w:t>4</w:t>
            </w:r>
          </w:p>
        </w:tc>
        <w:tc>
          <w:tcPr>
            <w:tcW w:w="1458" w:type="dxa"/>
          </w:tcPr>
          <w:p w:rsidR="00375918" w:rsidRDefault="00375918" w:rsidP="00192A01">
            <w:pPr>
              <w:jc w:val="center"/>
            </w:pPr>
          </w:p>
        </w:tc>
      </w:tr>
      <w:tr w:rsidR="00375918" w:rsidTr="00192A01">
        <w:tc>
          <w:tcPr>
            <w:tcW w:w="2754" w:type="dxa"/>
          </w:tcPr>
          <w:p w:rsidR="00375918" w:rsidRDefault="00375918" w:rsidP="00192A01"/>
        </w:tc>
        <w:tc>
          <w:tcPr>
            <w:tcW w:w="5094" w:type="dxa"/>
          </w:tcPr>
          <w:p w:rsidR="00375918" w:rsidRDefault="00375918" w:rsidP="00192A01">
            <w:r>
              <w:t>Total (30/2)</w:t>
            </w:r>
          </w:p>
        </w:tc>
        <w:tc>
          <w:tcPr>
            <w:tcW w:w="1710" w:type="dxa"/>
          </w:tcPr>
          <w:p w:rsidR="00375918" w:rsidRDefault="00375918" w:rsidP="00192A01">
            <w:pPr>
              <w:jc w:val="center"/>
            </w:pPr>
            <w:r>
              <w:t>30/2 = 15</w:t>
            </w:r>
          </w:p>
          <w:p w:rsidR="00375918" w:rsidRDefault="00375918" w:rsidP="00375918"/>
        </w:tc>
        <w:tc>
          <w:tcPr>
            <w:tcW w:w="1458" w:type="dxa"/>
          </w:tcPr>
          <w:p w:rsidR="00375918" w:rsidRDefault="00375918" w:rsidP="00192A01">
            <w:pPr>
              <w:jc w:val="center"/>
            </w:pPr>
          </w:p>
        </w:tc>
      </w:tr>
    </w:tbl>
    <w:p w:rsidR="00375918" w:rsidRPr="00375918" w:rsidRDefault="00375918" w:rsidP="00375918">
      <w:pPr>
        <w:rPr>
          <w:b/>
          <w:sz w:val="24"/>
          <w:szCs w:val="24"/>
        </w:rPr>
      </w:pPr>
    </w:p>
    <w:sectPr w:rsidR="00375918" w:rsidRPr="00375918" w:rsidSect="00005D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4.95pt;height:14.95pt" o:bullet="t">
        <v:imagedata r:id="rId1" o:title="art48"/>
      </v:shape>
    </w:pict>
  </w:numPicBullet>
  <w:abstractNum w:abstractNumId="0">
    <w:nsid w:val="34CE0A9B"/>
    <w:multiLevelType w:val="hybridMultilevel"/>
    <w:tmpl w:val="38080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05DE6"/>
    <w:rsid w:val="00003D37"/>
    <w:rsid w:val="00005DE6"/>
    <w:rsid w:val="000C0CBB"/>
    <w:rsid w:val="0027638E"/>
    <w:rsid w:val="00375918"/>
    <w:rsid w:val="0059595E"/>
    <w:rsid w:val="00697416"/>
    <w:rsid w:val="0080731B"/>
    <w:rsid w:val="00CE6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4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5D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5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4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021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61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5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74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DAA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p.hopkins_daa</dc:creator>
  <cp:keywords/>
  <dc:description/>
  <cp:lastModifiedBy>p.hopkins_daa</cp:lastModifiedBy>
  <cp:revision>7</cp:revision>
  <cp:lastPrinted>2011-05-26T08:42:00Z</cp:lastPrinted>
  <dcterms:created xsi:type="dcterms:W3CDTF">2011-05-26T08:13:00Z</dcterms:created>
  <dcterms:modified xsi:type="dcterms:W3CDTF">2011-05-26T08:42:00Z</dcterms:modified>
</cp:coreProperties>
</file>